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E7EEF" w14:textId="77777777" w:rsidR="005F7511" w:rsidRDefault="00E741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Wniosek rekrutacyjny do klasy I publicznej szkoły podstawowej (dzieci zamieszkałe poza obwodem szkoły)</w:t>
      </w:r>
    </w:p>
    <w:p w14:paraId="15088725" w14:textId="77777777" w:rsidR="005F7511" w:rsidRDefault="005F75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33554A3" w14:textId="77777777" w:rsidR="005F7511" w:rsidRDefault="00E74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danych osobowych przetwarzanych w ww. wniosku:</w:t>
      </w:r>
    </w:p>
    <w:p w14:paraId="2FFC9B8D" w14:textId="77777777" w:rsidR="005F7511" w:rsidRDefault="00E7419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imię, nazwisko, data urodzenia, numer PESEL kandydata, a w przypadku braku numeru PESEL – </w:t>
      </w:r>
      <w:r>
        <w:rPr>
          <w:rFonts w:ascii="Times New Roman" w:hAnsi="Times New Roman" w:cs="Times New Roman"/>
          <w:sz w:val="24"/>
          <w:szCs w:val="24"/>
        </w:rPr>
        <w:t>seria i numer paszportu lub innego dokumentu potwierdzającego tożsamość;</w:t>
      </w:r>
    </w:p>
    <w:p w14:paraId="08E83BC2" w14:textId="77777777" w:rsidR="005F7511" w:rsidRDefault="00E7419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rodziców kandydata;</w:t>
      </w:r>
    </w:p>
    <w:p w14:paraId="50492930" w14:textId="77777777" w:rsidR="005F7511" w:rsidRDefault="00E7419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miejsca zamieszkania rodziców i kandydata;</w:t>
      </w:r>
    </w:p>
    <w:p w14:paraId="21BDFA9E" w14:textId="77777777" w:rsidR="005F7511" w:rsidRDefault="00E7419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 i numery telefonów rodziców kandydata;</w:t>
      </w:r>
    </w:p>
    <w:p w14:paraId="1044539F" w14:textId="77777777" w:rsidR="005F7511" w:rsidRDefault="00E7419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kolejności wybranyc</w:t>
      </w:r>
      <w:r>
        <w:rPr>
          <w:rFonts w:ascii="Times New Roman" w:hAnsi="Times New Roman" w:cs="Times New Roman"/>
          <w:sz w:val="24"/>
          <w:szCs w:val="24"/>
        </w:rPr>
        <w:t>h publicznych szkół w porządku od najbardziej do najmniej preferowanych.</w:t>
      </w:r>
    </w:p>
    <w:p w14:paraId="2848B489" w14:textId="77777777" w:rsidR="005F7511" w:rsidRDefault="00E7419C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 postępowaniu rekrutacyjnym są brane pod uwagę kryteria określone przez organ prowadzący, z uwzględnieniem zapewnienia jak najpełniejszej realizacji potrzeb dziecka i jego ro</w:t>
      </w:r>
      <w:r>
        <w:rPr>
          <w:rFonts w:ascii="Times New Roman" w:hAnsi="Times New Roman" w:cs="Times New Roman"/>
          <w:sz w:val="24"/>
          <w:szCs w:val="24"/>
        </w:rPr>
        <w:t>dziny oraz lokalnych potrzeb społecznych, oraz może być brane pod uwagę kryterium dochodu na osobę w rodzinie kandydata. Kryterium dochodu określa organ prowadzący. To ten podmiot określa również dokumenty niezbędne do potwierdzenia ww. kryteriów.</w:t>
      </w:r>
    </w:p>
    <w:p w14:paraId="0842A0F9" w14:textId="77777777" w:rsidR="005F7511" w:rsidRDefault="005F7511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62295" w14:textId="77777777" w:rsidR="005F7511" w:rsidRDefault="00E74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treśc</w:t>
      </w:r>
      <w:r>
        <w:rPr>
          <w:rFonts w:ascii="Times New Roman" w:hAnsi="Times New Roman" w:cs="Times New Roman"/>
          <w:sz w:val="24"/>
          <w:szCs w:val="24"/>
        </w:rPr>
        <w:t>i wniosku rekrutacyjnego powinien być spełniony obowiązek informacyjny, o którym mowa w art. 13 ust. 1 i 2 RODO.</w:t>
      </w:r>
    </w:p>
    <w:p w14:paraId="75099BD2" w14:textId="77777777" w:rsidR="005F7511" w:rsidRDefault="005F75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BC47F" w14:textId="77777777" w:rsidR="005F7511" w:rsidRDefault="00E7419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349E03B2" w14:textId="77777777" w:rsidR="005F7511" w:rsidRDefault="00E74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</w:t>
      </w:r>
      <w:r>
        <w:rPr>
          <w:rFonts w:ascii="Times New Roman" w:hAnsi="Times New Roman" w:cs="Times New Roman"/>
          <w:sz w:val="24"/>
          <w:szCs w:val="24"/>
        </w:rPr>
        <w:t>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7A715DCE" w14:textId="7A841749" w:rsidR="00122588" w:rsidRDefault="00E7419C" w:rsidP="001225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88">
        <w:rPr>
          <w:rFonts w:ascii="Times New Roman" w:hAnsi="Times New Roman" w:cs="Times New Roman"/>
          <w:sz w:val="24"/>
          <w:szCs w:val="24"/>
        </w:rPr>
        <w:lastRenderedPageBreak/>
        <w:t>Administratorem Pani/Pana</w:t>
      </w:r>
      <w:r w:rsidRPr="00122588">
        <w:rPr>
          <w:rFonts w:ascii="Times New Roman" w:hAnsi="Times New Roman" w:cs="Times New Roman"/>
          <w:sz w:val="24"/>
          <w:szCs w:val="24"/>
        </w:rPr>
        <w:t xml:space="preserve"> danych jest </w:t>
      </w:r>
      <w:r w:rsidRPr="00E7419C">
        <w:rPr>
          <w:rFonts w:ascii="Times New Roman" w:hAnsi="Times New Roman" w:cs="Times New Roman"/>
          <w:sz w:val="24"/>
          <w:szCs w:val="24"/>
        </w:rPr>
        <w:t>Szkoła Podstawowa im. 100-lecia Niepodległości Polski (Kalinówka 78, 21-040 Świdnik, tel. 81 751 21 74)</w:t>
      </w:r>
    </w:p>
    <w:p w14:paraId="089672D8" w14:textId="4234B0D9" w:rsidR="005F7511" w:rsidRPr="00122588" w:rsidRDefault="00E7419C" w:rsidP="001225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88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e-mail: inspektor@cbi</w:t>
      </w:r>
      <w:r w:rsidRPr="00122588">
        <w:rPr>
          <w:rFonts w:ascii="Times New Roman" w:hAnsi="Times New Roman" w:cs="Times New Roman"/>
          <w:sz w:val="24"/>
          <w:szCs w:val="24"/>
        </w:rPr>
        <w:t>24.pl lub pisemnie pod adres Administratora.</w:t>
      </w:r>
    </w:p>
    <w:p w14:paraId="0EC08803" w14:textId="77777777" w:rsidR="005F7511" w:rsidRDefault="00E741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przetwarzane w celu prowadzenia postępowania rekrutacyjnego do klasy I publicznej szkoły podstawowej dla kandydatów zamieszkałych poza obwodem szkoły.</w:t>
      </w:r>
    </w:p>
    <w:p w14:paraId="0B2E8FC5" w14:textId="77777777" w:rsidR="005F7511" w:rsidRDefault="00E741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dopuszczalności przetwa</w:t>
      </w:r>
      <w:r>
        <w:rPr>
          <w:rFonts w:ascii="Times New Roman" w:hAnsi="Times New Roman" w:cs="Times New Roman"/>
          <w:sz w:val="24"/>
          <w:szCs w:val="24"/>
        </w:rPr>
        <w:t>rzania danych osobowych jest art. 6 ust. 1 lit. c) RODO. Przepisy szczególne zostały zawarte w ustawie z dnia 14 grudnia 2016 r. Prawo oświatowe (t. j. Dz. U. z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1082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FBF4FAD" w14:textId="77777777" w:rsidR="005F7511" w:rsidRDefault="00E741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jest wymogiem ustawowym. Osoby, których d</w:t>
      </w:r>
      <w:r>
        <w:rPr>
          <w:rFonts w:ascii="Times New Roman" w:hAnsi="Times New Roman" w:cs="Times New Roman"/>
          <w:sz w:val="24"/>
          <w:szCs w:val="24"/>
        </w:rPr>
        <w:t>ane dotyczą są zobowiązane do ich podania. Nieprzekazanie danych skutkować będzie niemożnością przyjęcia dziecka zamieszkałego poza obwodem szkoły do klasy I publicznej szkoły podstawowej.</w:t>
      </w:r>
    </w:p>
    <w:p w14:paraId="0684DB17" w14:textId="48949BE6" w:rsidR="00122588" w:rsidRPr="00122588" w:rsidRDefault="00122588" w:rsidP="001225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4161016"/>
      <w:r w:rsidRPr="00122588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bookmarkEnd w:id="0"/>
    <w:p w14:paraId="4381D6F6" w14:textId="77777777" w:rsidR="005F7511" w:rsidRDefault="00E7419C" w:rsidP="0012258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onadto listy kandydatów przyjętych i nieprzyjętych podaje się do publicznej wiadomości poprzez umieszczenie w widocznym miejscu w siedzibie administratora.</w:t>
      </w:r>
    </w:p>
    <w:p w14:paraId="67207295" w14:textId="77777777" w:rsidR="005F7511" w:rsidRDefault="00E741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</w:t>
      </w:r>
      <w:r>
        <w:rPr>
          <w:rFonts w:ascii="Times New Roman" w:hAnsi="Times New Roman" w:cs="Times New Roman"/>
          <w:sz w:val="24"/>
          <w:szCs w:val="24"/>
        </w:rPr>
        <w:t>przechowywania danych osobowych został określony w art. 160 ustawy Prawo oświatowe. Dane osobowe kandydatów zgromadzone w celach postępowania rekrutacyjnego oraz dokumentacja postępowania rekrutacyjnego są przechowywane nie dłużej niż do końca okresu, w kt</w:t>
      </w:r>
      <w:r>
        <w:rPr>
          <w:rFonts w:ascii="Times New Roman" w:hAnsi="Times New Roman" w:cs="Times New Roman"/>
          <w:sz w:val="24"/>
          <w:szCs w:val="24"/>
        </w:rPr>
        <w:t>órym uczeń uczęszcza do publicznej szkoły podstawowej. Dane osobowe kandydatów nieprzyjętych zgromadzone w celach postępowania rekrutacyjnego są przechowywane przez okres roku, chyba że na rozstrzygnięcie dyrektora szkoły została wniesiona skarga do sądu a</w:t>
      </w:r>
      <w:r>
        <w:rPr>
          <w:rFonts w:ascii="Times New Roman" w:hAnsi="Times New Roman" w:cs="Times New Roman"/>
          <w:sz w:val="24"/>
          <w:szCs w:val="24"/>
        </w:rPr>
        <w:t>dministracyjnego i postępowanie nie zostało zakończone prawomocnym wyrokiem.</w:t>
      </w:r>
    </w:p>
    <w:p w14:paraId="62D8A873" w14:textId="77777777" w:rsidR="005F7511" w:rsidRDefault="00E741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14:paraId="2CC33A51" w14:textId="77777777" w:rsidR="005F7511" w:rsidRDefault="00E7419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osobowych oraz otrzymania ich kopii;</w:t>
      </w:r>
    </w:p>
    <w:p w14:paraId="58A0F68A" w14:textId="77777777" w:rsidR="005F7511" w:rsidRDefault="00E7419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sprostowania dany</w:t>
      </w:r>
      <w:r>
        <w:rPr>
          <w:rFonts w:ascii="Times New Roman" w:hAnsi="Times New Roman" w:cs="Times New Roman"/>
          <w:sz w:val="24"/>
          <w:szCs w:val="24"/>
        </w:rPr>
        <w:t>ch;</w:t>
      </w:r>
    </w:p>
    <w:p w14:paraId="321EE00E" w14:textId="77777777" w:rsidR="005F7511" w:rsidRDefault="00E7419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przetwarzania;</w:t>
      </w:r>
    </w:p>
    <w:p w14:paraId="65863D58" w14:textId="77777777" w:rsidR="005F7511" w:rsidRDefault="00E7419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usunięcia danych, o ile znajdzie zastosowanie jedna z przesłanek z art. 17 ust. 1 RODO.</w:t>
      </w:r>
    </w:p>
    <w:p w14:paraId="69EC4503" w14:textId="45203F3F" w:rsidR="005F7511" w:rsidRDefault="00E741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złożenia skargi na niezgodne z prawem przetwarzanie danych osobowych do Prezesa Urzędu Ochrony Danych Osobowyc</w:t>
      </w:r>
      <w:r>
        <w:rPr>
          <w:rFonts w:ascii="Times New Roman" w:hAnsi="Times New Roman" w:cs="Times New Roman"/>
          <w:sz w:val="24"/>
          <w:szCs w:val="24"/>
        </w:rPr>
        <w:t>h (Urząd Ochrony Danych Osobowych, ul. Stawki 2, 00 – 193 Warszawa).</w:t>
      </w:r>
    </w:p>
    <w:p w14:paraId="0E71474C" w14:textId="77777777" w:rsidR="00122588" w:rsidRPr="00122588" w:rsidRDefault="00122588" w:rsidP="001225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4161050"/>
      <w:r w:rsidRPr="00122588"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2AC8F0C6" w14:textId="77777777" w:rsidR="00122588" w:rsidRPr="00122588" w:rsidRDefault="00122588" w:rsidP="001225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88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bookmarkEnd w:id="1"/>
    <w:p w14:paraId="6767E9DF" w14:textId="77777777" w:rsidR="00122588" w:rsidRDefault="00122588" w:rsidP="0012258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08172" w14:textId="77777777" w:rsidR="005F7511" w:rsidRDefault="005F75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75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05532"/>
    <w:multiLevelType w:val="multilevel"/>
    <w:tmpl w:val="0C705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97207"/>
    <w:multiLevelType w:val="hybridMultilevel"/>
    <w:tmpl w:val="078E5536"/>
    <w:lvl w:ilvl="0" w:tplc="6EBEF25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727742"/>
    <w:multiLevelType w:val="multilevel"/>
    <w:tmpl w:val="327277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73176"/>
    <w:multiLevelType w:val="hybridMultilevel"/>
    <w:tmpl w:val="FD74171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90B3A"/>
    <w:multiLevelType w:val="multilevel"/>
    <w:tmpl w:val="6C890B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ED"/>
    <w:rsid w:val="00043F50"/>
    <w:rsid w:val="00075DBC"/>
    <w:rsid w:val="00095845"/>
    <w:rsid w:val="00122588"/>
    <w:rsid w:val="001414FB"/>
    <w:rsid w:val="00160BA8"/>
    <w:rsid w:val="001F131C"/>
    <w:rsid w:val="00234CEC"/>
    <w:rsid w:val="002A71FA"/>
    <w:rsid w:val="002B0BA2"/>
    <w:rsid w:val="002C3AB9"/>
    <w:rsid w:val="002E6252"/>
    <w:rsid w:val="002F0F9C"/>
    <w:rsid w:val="00371167"/>
    <w:rsid w:val="00387579"/>
    <w:rsid w:val="00390B9E"/>
    <w:rsid w:val="003E2DA4"/>
    <w:rsid w:val="00477624"/>
    <w:rsid w:val="004B5CF0"/>
    <w:rsid w:val="00541972"/>
    <w:rsid w:val="00570387"/>
    <w:rsid w:val="005F7511"/>
    <w:rsid w:val="00641B91"/>
    <w:rsid w:val="00692D23"/>
    <w:rsid w:val="00724973"/>
    <w:rsid w:val="007A7125"/>
    <w:rsid w:val="008025ED"/>
    <w:rsid w:val="00817D70"/>
    <w:rsid w:val="0084453F"/>
    <w:rsid w:val="0087409E"/>
    <w:rsid w:val="008C57B2"/>
    <w:rsid w:val="008D7178"/>
    <w:rsid w:val="0093316A"/>
    <w:rsid w:val="00945931"/>
    <w:rsid w:val="009A10F1"/>
    <w:rsid w:val="00A8051A"/>
    <w:rsid w:val="00B725AC"/>
    <w:rsid w:val="00BD3F88"/>
    <w:rsid w:val="00BF0516"/>
    <w:rsid w:val="00BF22B7"/>
    <w:rsid w:val="00C60BF4"/>
    <w:rsid w:val="00CC6B0A"/>
    <w:rsid w:val="00CC7880"/>
    <w:rsid w:val="00CE5AE9"/>
    <w:rsid w:val="00CE6200"/>
    <w:rsid w:val="00D10A22"/>
    <w:rsid w:val="00D2329F"/>
    <w:rsid w:val="00D737AA"/>
    <w:rsid w:val="00DA1802"/>
    <w:rsid w:val="00DD3D57"/>
    <w:rsid w:val="00E7419C"/>
    <w:rsid w:val="00E81AF6"/>
    <w:rsid w:val="00EB0F77"/>
    <w:rsid w:val="00ED6162"/>
    <w:rsid w:val="00FD479E"/>
    <w:rsid w:val="00FE60B6"/>
    <w:rsid w:val="2B953A22"/>
    <w:rsid w:val="4841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F97A"/>
  <w15:docId w15:val="{9E7A5F50-F8E5-4481-8E44-AA23B193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val="pl-PL"/>
    </w:rPr>
  </w:style>
  <w:style w:type="paragraph" w:customStyle="1" w:styleId="CommentText1">
    <w:name w:val="Comment Text1"/>
    <w:basedOn w:val="Normalny"/>
    <w:semiHidden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5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613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daniel.koguciuk</cp:lastModifiedBy>
  <cp:revision>50</cp:revision>
  <dcterms:created xsi:type="dcterms:W3CDTF">2021-01-26T16:47:00Z</dcterms:created>
  <dcterms:modified xsi:type="dcterms:W3CDTF">2022-01-27T06:17:00Z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